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050" w:rsidRPr="00A9106E" w:rsidRDefault="00D04050" w:rsidP="003862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06E">
        <w:rPr>
          <w:rFonts w:ascii="Times New Roman" w:hAnsi="Times New Roman" w:cs="Times New Roman"/>
          <w:b/>
          <w:sz w:val="32"/>
          <w:szCs w:val="32"/>
        </w:rPr>
        <w:t>С Х Е М А</w:t>
      </w:r>
    </w:p>
    <w:p w:rsidR="007D36E6" w:rsidRDefault="00D04050" w:rsidP="003862E2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9106E"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на земельных участках, находящихся в государственной </w:t>
      </w:r>
      <w:r w:rsidR="007D36E6">
        <w:rPr>
          <w:rFonts w:ascii="Times New Roman" w:hAnsi="Times New Roman" w:cs="Times New Roman"/>
          <w:sz w:val="28"/>
          <w:szCs w:val="28"/>
        </w:rPr>
        <w:t>или</w:t>
      </w:r>
    </w:p>
    <w:p w:rsidR="007D36E6" w:rsidRDefault="007D36E6" w:rsidP="003862E2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на территории </w:t>
      </w:r>
      <w:r w:rsidR="00D04050" w:rsidRPr="007D36E6">
        <w:rPr>
          <w:rFonts w:ascii="Times New Roman" w:hAnsi="Times New Roman" w:cs="Times New Roman"/>
          <w:sz w:val="28"/>
          <w:szCs w:val="28"/>
        </w:rPr>
        <w:t>муни</w:t>
      </w:r>
      <w:r w:rsidR="00A40639" w:rsidRPr="007D36E6">
        <w:rPr>
          <w:rFonts w:ascii="Times New Roman" w:hAnsi="Times New Roman" w:cs="Times New Roman"/>
          <w:sz w:val="28"/>
          <w:szCs w:val="28"/>
        </w:rPr>
        <w:t>ципал</w:t>
      </w:r>
      <w:r w:rsidR="005A7D21" w:rsidRPr="007D36E6">
        <w:rPr>
          <w:rFonts w:ascii="Times New Roman" w:hAnsi="Times New Roman" w:cs="Times New Roman"/>
          <w:sz w:val="28"/>
          <w:szCs w:val="28"/>
        </w:rPr>
        <w:t>ьное образование г</w:t>
      </w:r>
      <w:r w:rsidR="00A9106E" w:rsidRPr="007D36E6">
        <w:rPr>
          <w:rFonts w:ascii="Times New Roman" w:hAnsi="Times New Roman" w:cs="Times New Roman"/>
          <w:sz w:val="28"/>
          <w:szCs w:val="28"/>
        </w:rPr>
        <w:t>ородской</w:t>
      </w:r>
      <w:r w:rsidR="005A7D21" w:rsidRPr="007D36E6">
        <w:rPr>
          <w:rFonts w:ascii="Times New Roman" w:hAnsi="Times New Roman" w:cs="Times New Roman"/>
          <w:sz w:val="28"/>
          <w:szCs w:val="28"/>
        </w:rPr>
        <w:t xml:space="preserve"> округ </w:t>
      </w:r>
      <w:r w:rsidR="00A40639" w:rsidRPr="007D36E6">
        <w:rPr>
          <w:rFonts w:ascii="Times New Roman" w:hAnsi="Times New Roman" w:cs="Times New Roman"/>
          <w:sz w:val="28"/>
          <w:szCs w:val="28"/>
        </w:rPr>
        <w:t>город Ровеньки</w:t>
      </w:r>
    </w:p>
    <w:p w:rsidR="003862E2" w:rsidRDefault="00A40639" w:rsidP="003862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D36E6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bookmarkStart w:id="0" w:name="_GoBack"/>
      <w:bookmarkEnd w:id="0"/>
    </w:p>
    <w:p w:rsidR="00A9106E" w:rsidRPr="007D36E6" w:rsidRDefault="007D36E6" w:rsidP="003862E2">
      <w:pPr>
        <w:pStyle w:val="a4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6E6">
        <w:rPr>
          <w:rFonts w:ascii="Times New Roman" w:hAnsi="Times New Roman" w:cs="Times New Roman"/>
          <w:sz w:val="28"/>
          <w:szCs w:val="28"/>
          <w:u w:val="single"/>
        </w:rPr>
        <w:t xml:space="preserve">по состоянию </w:t>
      </w:r>
      <w:proofErr w:type="gramStart"/>
      <w:r w:rsidRPr="007D36E6">
        <w:rPr>
          <w:rFonts w:ascii="Times New Roman" w:hAnsi="Times New Roman" w:cs="Times New Roman"/>
          <w:sz w:val="28"/>
          <w:szCs w:val="28"/>
          <w:u w:val="single"/>
        </w:rPr>
        <w:t>на  06.09.2024</w:t>
      </w:r>
      <w:proofErr w:type="gramEnd"/>
      <w:r w:rsidRPr="007D36E6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365E68" w:rsidRPr="007D36E6" w:rsidRDefault="00365E68" w:rsidP="003862E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516" w:type="dxa"/>
        <w:tblLook w:val="04A0" w:firstRow="1" w:lastRow="0" w:firstColumn="1" w:lastColumn="0" w:noHBand="0" w:noVBand="1"/>
      </w:tblPr>
      <w:tblGrid>
        <w:gridCol w:w="705"/>
        <w:gridCol w:w="3743"/>
        <w:gridCol w:w="2267"/>
        <w:gridCol w:w="2286"/>
        <w:gridCol w:w="3075"/>
        <w:gridCol w:w="1968"/>
      </w:tblGrid>
      <w:tr w:rsidR="008779F7" w:rsidRPr="005A7D21" w:rsidTr="003862E2">
        <w:trPr>
          <w:trHeight w:val="831"/>
        </w:trPr>
        <w:tc>
          <w:tcPr>
            <w:tcW w:w="705" w:type="dxa"/>
          </w:tcPr>
          <w:p w:rsidR="00365E68" w:rsidRPr="003862E2" w:rsidRDefault="00365E6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E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43" w:type="dxa"/>
          </w:tcPr>
          <w:p w:rsidR="00365E68" w:rsidRPr="003862E2" w:rsidRDefault="00365E6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E2">
              <w:rPr>
                <w:rFonts w:ascii="Times New Roman" w:hAnsi="Times New Roman" w:cs="Times New Roman"/>
                <w:sz w:val="24"/>
                <w:szCs w:val="24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2267" w:type="dxa"/>
          </w:tcPr>
          <w:p w:rsidR="00365E68" w:rsidRPr="003862E2" w:rsidRDefault="00365E6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E2">
              <w:rPr>
                <w:rFonts w:ascii="Times New Roman" w:hAnsi="Times New Roman" w:cs="Times New Roman"/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2286" w:type="dxa"/>
          </w:tcPr>
          <w:p w:rsidR="00365E68" w:rsidRPr="003862E2" w:rsidRDefault="00D04050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E2">
              <w:rPr>
                <w:rFonts w:ascii="Times New Roman" w:hAnsi="Times New Roman" w:cs="Times New Roman"/>
                <w:sz w:val="24"/>
                <w:szCs w:val="24"/>
              </w:rPr>
              <w:t>Вид собственности земельного участка (государственная, муниципальная0</w:t>
            </w:r>
          </w:p>
        </w:tc>
        <w:tc>
          <w:tcPr>
            <w:tcW w:w="3075" w:type="dxa"/>
          </w:tcPr>
          <w:p w:rsidR="00365E68" w:rsidRPr="003862E2" w:rsidRDefault="00D04050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E2"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1968" w:type="dxa"/>
          </w:tcPr>
          <w:p w:rsidR="00365E68" w:rsidRPr="003862E2" w:rsidRDefault="00D04050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E2">
              <w:rPr>
                <w:rFonts w:ascii="Times New Roman" w:hAnsi="Times New Roman" w:cs="Times New Roman"/>
                <w:sz w:val="24"/>
                <w:szCs w:val="24"/>
              </w:rPr>
              <w:t>Период размещения нестационарного торгового объекта</w:t>
            </w:r>
          </w:p>
        </w:tc>
      </w:tr>
      <w:tr w:rsidR="008779F7" w:rsidTr="003862E2">
        <w:tc>
          <w:tcPr>
            <w:tcW w:w="705" w:type="dxa"/>
          </w:tcPr>
          <w:p w:rsidR="00365E68" w:rsidRPr="005A7D21" w:rsidRDefault="00EE325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3" w:type="dxa"/>
          </w:tcPr>
          <w:p w:rsidR="00365E68" w:rsidRPr="005A7D21" w:rsidRDefault="00EE325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365E68" w:rsidRPr="005A7D21" w:rsidRDefault="00EE325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6" w:type="dxa"/>
          </w:tcPr>
          <w:p w:rsidR="00365E68" w:rsidRPr="005A7D21" w:rsidRDefault="00EE325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5" w:type="dxa"/>
          </w:tcPr>
          <w:p w:rsidR="00365E68" w:rsidRPr="005A7D21" w:rsidRDefault="00EE325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</w:tcPr>
          <w:p w:rsidR="00365E68" w:rsidRPr="005A7D21" w:rsidRDefault="00EE325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79F7" w:rsidTr="003862E2">
        <w:tc>
          <w:tcPr>
            <w:tcW w:w="705" w:type="dxa"/>
          </w:tcPr>
          <w:p w:rsidR="00365E68" w:rsidRPr="005A7D21" w:rsidRDefault="0036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365E68" w:rsidRPr="005A7D21" w:rsidRDefault="0036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65E68" w:rsidRPr="005A7D21" w:rsidRDefault="0036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365E68" w:rsidRPr="005A7D21" w:rsidRDefault="0036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365E68" w:rsidRPr="005A7D21" w:rsidRDefault="0036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365E68" w:rsidRPr="005A7D21" w:rsidRDefault="00365E68" w:rsidP="00365E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8" w:rsidTr="003862E2">
        <w:trPr>
          <w:trHeight w:val="386"/>
        </w:trPr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Коммунистическая, район ДП «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Ровеньковский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 рынок»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Карла Маркса. район поликлиники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мобильная касса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Ленина, район школы №5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A51A0F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3D18">
              <w:rPr>
                <w:rFonts w:ascii="Times New Roman" w:hAnsi="Times New Roman" w:cs="Times New Roman"/>
                <w:sz w:val="24"/>
                <w:szCs w:val="24"/>
              </w:rPr>
              <w:t>родовольственные товары</w:t>
            </w:r>
            <w:r w:rsidR="004F3D18"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D18">
              <w:rPr>
                <w:rFonts w:ascii="Times New Roman" w:hAnsi="Times New Roman" w:cs="Times New Roman"/>
                <w:sz w:val="24"/>
                <w:szCs w:val="24"/>
              </w:rPr>
              <w:t xml:space="preserve">фаст-фуд </w:t>
            </w:r>
            <w:r w:rsidR="004F3D18" w:rsidRPr="005A7D21">
              <w:rPr>
                <w:rFonts w:ascii="Times New Roman" w:hAnsi="Times New Roman" w:cs="Times New Roman"/>
                <w:sz w:val="24"/>
                <w:szCs w:val="24"/>
              </w:rPr>
              <w:t>(блинок)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Суворова, 44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rPr>
          <w:trHeight w:val="70"/>
        </w:trPr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ул.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Капанелли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 район дома №5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Коммунистическая, район ДП «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Ровеньковский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 рынок»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Карла Маркса, район магазина «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Арика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 фас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-фуд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Пролетарская, 61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Ленинградская, район школы №2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летняя площадка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Украинская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Коммунистическая, район рынка ДП «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Ровеньковский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 рынок»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rPr>
          <w:trHeight w:val="70"/>
        </w:trPr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ул.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Капанелли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 район поликлиники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фас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-фуд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Коммунистическая, район нежилого здания №64а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Ленина, район дома №52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Коммунистическая, район рынка ДП «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Ровеньковский</w:t>
            </w:r>
            <w:proofErr w:type="spellEnd"/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фас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-фуд (чебуреки)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пересечение ул. Артема и ул. Героя Шевченко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пересечение ул. Артема и ул. Героя Шевченко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Ленина, район поликлиники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Коммунистическая, район рынка ДП «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Ровеньковский</w:t>
            </w:r>
            <w:proofErr w:type="spellEnd"/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фас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-фуд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Красные Зори, 12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Ленина, район дома №52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rPr>
          <w:trHeight w:val="1026"/>
        </w:trPr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Карла Маркса, район остановки -магазина «Каприз»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куры-гриль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перекресток ул.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Краснодонская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 и пер. Школьный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 ассортимент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Коммунистическая, район рынка ДП «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Ровеньковский</w:t>
            </w:r>
            <w:proofErr w:type="spellEnd"/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куры-гриль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Коммунистическая, район рынка ДП «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Ровеньковский</w:t>
            </w:r>
            <w:proofErr w:type="spellEnd"/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97784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43" w:type="dxa"/>
          </w:tcPr>
          <w:p w:rsidR="004F3D18" w:rsidRPr="0097784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Ровеньки, ул. Ленина, район жилого дома №123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 (вода)</w:t>
            </w:r>
          </w:p>
        </w:tc>
        <w:tc>
          <w:tcPr>
            <w:tcW w:w="2286" w:type="dxa"/>
          </w:tcPr>
          <w:p w:rsidR="004F3D18" w:rsidRPr="0097784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97784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ул.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Капанелли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 район дома №1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 (вода)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евченко, район магазина «Цветы»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автоприцеп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 фас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-фуд</w:t>
            </w:r>
          </w:p>
        </w:tc>
        <w:tc>
          <w:tcPr>
            <w:tcW w:w="1968" w:type="dxa"/>
          </w:tcPr>
          <w:p w:rsidR="004F3D18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  <w:p w:rsidR="0002359C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Кооперативная, район рынка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автоприцеп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Карла Маркса. район поликлиники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автоприцеп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RPr="00623D07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Фрунзе, район рынка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район магазина 2б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 ассортимент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Фрунзе, район гаражей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Фрунзе, район рынка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Фрунзе, район рынка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Фрунзе, район рынка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Фрунзе, район дома №78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 ассортимент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Фрунзе, район домов №97 и №99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Фрунзе, район домов №97 и №99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Чехова, район павильона «Лакомка»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товары 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фас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-фуд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Ровеньки, ул. Ломоносова, район дома 324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 (вода)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ул. Чехова, район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плошадки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 ООО «Лакомка»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автоприцеп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Луганская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743" w:type="dxa"/>
          </w:tcPr>
          <w:p w:rsidR="004F3D18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Ровеньки. пересечение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ул. Вахрушева и ул.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Ровеньковская</w:t>
            </w:r>
            <w:proofErr w:type="spellEnd"/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Есенина, район детской площадки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rPr>
          <w:trHeight w:val="425"/>
        </w:trPr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Есенина, район магазина № 15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Чернышевского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Островского, район жилого дома №30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ул.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Новосадовая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 район общежития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ул.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Новосадовая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 район больницы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летняя площадка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Ровеньки. пересечение ул. Коммунальная и ул. Фадеева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Ровеньки. пересечение ул. Циолковского и ул. Николая Кузнецова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Дзержинского, район остановки «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Валентиновка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Дзержинского, район АЗС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шашлычная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Дзержинского, район АЗС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Дзержинского, район АЗС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Дзержинского, район АЗС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ул. Дзержинского, район АЗС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кв. Шахтерский,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рынка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rPr>
          <w:trHeight w:val="267"/>
        </w:trPr>
        <w:tc>
          <w:tcPr>
            <w:tcW w:w="705" w:type="dxa"/>
          </w:tcPr>
          <w:p w:rsidR="004F3D18" w:rsidRPr="00202490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743" w:type="dxa"/>
          </w:tcPr>
          <w:p w:rsidR="004F3D18" w:rsidRPr="00202490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490">
              <w:rPr>
                <w:rFonts w:ascii="Times New Roman" w:hAnsi="Times New Roman" w:cs="Times New Roman"/>
                <w:sz w:val="24"/>
                <w:szCs w:val="24"/>
              </w:rPr>
              <w:t>г. Ровеньки, кв. Шахтерский, район дома № 12</w:t>
            </w:r>
          </w:p>
        </w:tc>
        <w:tc>
          <w:tcPr>
            <w:tcW w:w="2267" w:type="dxa"/>
          </w:tcPr>
          <w:p w:rsidR="004F3D18" w:rsidRPr="00202490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4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202490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490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4A2938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Шахтерский, район рынка «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Политон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Шахтерский, район жилого дома №27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Шахтерский, район жилого дома №2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02359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RPr="00E76C36" w:rsidTr="003862E2">
        <w:tc>
          <w:tcPr>
            <w:tcW w:w="705" w:type="dxa"/>
          </w:tcPr>
          <w:p w:rsidR="004F3D18" w:rsidRPr="00A60380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743" w:type="dxa"/>
          </w:tcPr>
          <w:p w:rsidR="004F3D18" w:rsidRPr="00DD4CDE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DE">
              <w:rPr>
                <w:rFonts w:ascii="Times New Roman" w:hAnsi="Times New Roman" w:cs="Times New Roman"/>
                <w:sz w:val="24"/>
                <w:szCs w:val="24"/>
              </w:rPr>
              <w:t>г. Ровеньки, кв. 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хтерский, район рынка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4F3D18" w:rsidRPr="004A2938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93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4A2938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938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</w:p>
        </w:tc>
        <w:tc>
          <w:tcPr>
            <w:tcW w:w="1968" w:type="dxa"/>
          </w:tcPr>
          <w:p w:rsidR="004F3D18" w:rsidRPr="00A60380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кв. Шахтерский,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жилого дома №13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Шахтерский, район жилого дома №30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  <w:r w:rsidR="001F2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2725"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 w:rsidR="001F2725">
              <w:rPr>
                <w:rFonts w:ascii="Times New Roman" w:hAnsi="Times New Roman" w:cs="Times New Roman"/>
                <w:sz w:val="24"/>
                <w:szCs w:val="24"/>
              </w:rPr>
              <w:t xml:space="preserve"> автомат (вода)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A60380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743" w:type="dxa"/>
          </w:tcPr>
          <w:p w:rsidR="004F3D18" w:rsidRPr="00A60380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0">
              <w:rPr>
                <w:rFonts w:ascii="Times New Roman" w:hAnsi="Times New Roman" w:cs="Times New Roman"/>
                <w:sz w:val="24"/>
                <w:szCs w:val="24"/>
              </w:rPr>
              <w:t>г. Ровеньки, кв. Шахтерский, район кафе «Батискаф»</w:t>
            </w:r>
          </w:p>
        </w:tc>
        <w:tc>
          <w:tcPr>
            <w:tcW w:w="2267" w:type="dxa"/>
          </w:tcPr>
          <w:p w:rsidR="004F3D18" w:rsidRPr="00A60380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0380">
              <w:rPr>
                <w:rFonts w:ascii="Times New Roman" w:hAnsi="Times New Roman" w:cs="Times New Roman"/>
                <w:sz w:val="24"/>
                <w:szCs w:val="24"/>
              </w:rPr>
              <w:t>втоприцеп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 фас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-фуд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RPr="00E76C36" w:rsidTr="003862E2">
        <w:tc>
          <w:tcPr>
            <w:tcW w:w="705" w:type="dxa"/>
          </w:tcPr>
          <w:p w:rsidR="004F3D18" w:rsidRPr="00E76C36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743" w:type="dxa"/>
          </w:tcPr>
          <w:p w:rsidR="004F3D18" w:rsidRPr="00E76C36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36">
              <w:rPr>
                <w:rFonts w:ascii="Times New Roman" w:hAnsi="Times New Roman" w:cs="Times New Roman"/>
                <w:sz w:val="24"/>
                <w:szCs w:val="24"/>
              </w:rPr>
              <w:t>г. Ровеньки, кв. Шахтерский, район магазина №21 и остановки общественного транспорта</w:t>
            </w:r>
          </w:p>
        </w:tc>
        <w:tc>
          <w:tcPr>
            <w:tcW w:w="2267" w:type="dxa"/>
          </w:tcPr>
          <w:p w:rsidR="004F3D18" w:rsidRPr="00E76C36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36">
              <w:rPr>
                <w:rFonts w:ascii="Times New Roman" w:hAnsi="Times New Roman" w:cs="Times New Roman"/>
                <w:sz w:val="24"/>
                <w:szCs w:val="24"/>
              </w:rPr>
              <w:t>автоприцеп</w:t>
            </w:r>
          </w:p>
        </w:tc>
        <w:tc>
          <w:tcPr>
            <w:tcW w:w="2286" w:type="dxa"/>
          </w:tcPr>
          <w:p w:rsidR="004F3D18" w:rsidRPr="00E76C36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36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E76C36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E76C36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Гагарина, район магазина «Союз»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фаст-фуд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Ровеньки, кв. Шахтерский, район дома №27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  <w:r w:rsidR="001F2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2725"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 w:rsidR="001F2725">
              <w:rPr>
                <w:rFonts w:ascii="Times New Roman" w:hAnsi="Times New Roman" w:cs="Times New Roman"/>
                <w:sz w:val="24"/>
                <w:szCs w:val="24"/>
              </w:rPr>
              <w:t xml:space="preserve"> автомат (вода)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Гагарина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 №37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Гагарина, район дома №2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rPr>
          <w:trHeight w:val="459"/>
        </w:trPr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Гагарина, район дома №2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Гагарина, район дома №2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Гагарина, район магазина «Союз»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фас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-фуд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Гагарина, район жилого дома №5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Гагарина, район жилого дома №16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Гагарина, район жилого дома №5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Гагарина, район жилого дома №30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куры-гриль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Гагарина, район жилого дома №5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Гагарина, район жилых домов №1 и №2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Гагарина, район магазина «Союз»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летняя площадка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кв. Гагарина, район дома № 21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  <w:r w:rsidR="001F2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2725"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 w:rsidR="001F2725">
              <w:rPr>
                <w:rFonts w:ascii="Times New Roman" w:hAnsi="Times New Roman" w:cs="Times New Roman"/>
                <w:sz w:val="24"/>
                <w:szCs w:val="24"/>
              </w:rPr>
              <w:t xml:space="preserve"> автомат (вода)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Гагарина, район дома №6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</w:t>
            </w:r>
            <w:r w:rsidR="001F2725">
              <w:rPr>
                <w:rFonts w:ascii="Times New Roman" w:hAnsi="Times New Roman" w:cs="Times New Roman"/>
                <w:sz w:val="24"/>
                <w:szCs w:val="24"/>
              </w:rPr>
              <w:t>томат (вода)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Гагарина, район дома № 14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 (вода</w:t>
            </w:r>
            <w:r w:rsidR="001F2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Гагарина, район дома № 2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  <w:r w:rsidR="001F2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2725"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 w:rsidR="001F2725">
              <w:rPr>
                <w:rFonts w:ascii="Times New Roman" w:hAnsi="Times New Roman" w:cs="Times New Roman"/>
                <w:sz w:val="24"/>
                <w:szCs w:val="24"/>
              </w:rPr>
              <w:t xml:space="preserve"> автомат (вода)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Гагарина, район дома № 8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  <w:r w:rsidR="001F2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2725"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 w:rsidR="001F2725">
              <w:rPr>
                <w:rFonts w:ascii="Times New Roman" w:hAnsi="Times New Roman" w:cs="Times New Roman"/>
                <w:sz w:val="24"/>
                <w:szCs w:val="24"/>
              </w:rPr>
              <w:t xml:space="preserve"> автомат (вода)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Гагарина, район дома № 20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  <w:r w:rsidR="001F2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2725"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 w:rsidR="001F2725">
              <w:rPr>
                <w:rFonts w:ascii="Times New Roman" w:hAnsi="Times New Roman" w:cs="Times New Roman"/>
                <w:sz w:val="24"/>
                <w:szCs w:val="24"/>
              </w:rPr>
              <w:t xml:space="preserve"> автомат (вода)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Гагарина, район дома № 17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  <w:r w:rsidR="001F2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2725"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 w:rsidR="001F2725">
              <w:rPr>
                <w:rFonts w:ascii="Times New Roman" w:hAnsi="Times New Roman" w:cs="Times New Roman"/>
                <w:sz w:val="24"/>
                <w:szCs w:val="24"/>
              </w:rPr>
              <w:t xml:space="preserve"> автомат (вода)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Молодежный, район дома №11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кв. Молодежный, район дома №7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  <w:r w:rsidR="001F2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2725"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 w:rsidR="001F2725">
              <w:rPr>
                <w:rFonts w:ascii="Times New Roman" w:hAnsi="Times New Roman" w:cs="Times New Roman"/>
                <w:sz w:val="24"/>
                <w:szCs w:val="24"/>
              </w:rPr>
              <w:t xml:space="preserve"> автомат (вода)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4F3D18" w:rsidRPr="00A20B13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13">
              <w:rPr>
                <w:rFonts w:ascii="Times New Roman" w:hAnsi="Times New Roman" w:cs="Times New Roman"/>
                <w:b/>
                <w:sz w:val="24"/>
                <w:szCs w:val="24"/>
              </w:rPr>
              <w:t>пгт Дзержинский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Дзержинкий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Волкова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  <w:p w:rsidR="001F2725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8" w:rsidTr="003862E2">
        <w:trPr>
          <w:trHeight w:val="679"/>
        </w:trPr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Дзержинкий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Волкова, район остановки «Рынок»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rPr>
          <w:trHeight w:val="679"/>
        </w:trPr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Дзержинкий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Волкова, район остановки «Рынок»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площадка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Дзержинкий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счаная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 1б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Дзержинкий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Герцена, район ДК им. Ленина</w:t>
            </w:r>
          </w:p>
        </w:tc>
        <w:tc>
          <w:tcPr>
            <w:tcW w:w="2267" w:type="dxa"/>
          </w:tcPr>
          <w:p w:rsidR="004F3D18" w:rsidRPr="005A7D21" w:rsidRDefault="00FC0857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3D18" w:rsidRPr="005A7D21">
              <w:rPr>
                <w:rFonts w:ascii="Times New Roman" w:hAnsi="Times New Roman" w:cs="Times New Roman"/>
                <w:sz w:val="24"/>
                <w:szCs w:val="24"/>
              </w:rPr>
              <w:t>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летняя площадка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rPr>
          <w:trHeight w:val="459"/>
        </w:trPr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Дзержинкий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Вокзальная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Дзержинкий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Почтовая,район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 дома №20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Дзержинкий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Дзержинкий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 дома № 84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Дзержинкий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Королёва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4F3D18" w:rsidRPr="00A20B13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пгт </w:t>
            </w:r>
            <w:proofErr w:type="spellStart"/>
            <w:r w:rsidRPr="00A20B13">
              <w:rPr>
                <w:rFonts w:ascii="Times New Roman" w:hAnsi="Times New Roman" w:cs="Times New Roman"/>
                <w:b/>
                <w:sz w:val="24"/>
                <w:szCs w:val="24"/>
              </w:rPr>
              <w:t>Новодарьевка</w:t>
            </w:r>
            <w:proofErr w:type="spellEnd"/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Новодарьевка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Стаханова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Новодарьевка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Вокзальная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4F3D18" w:rsidRPr="00A20B13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13">
              <w:rPr>
                <w:rFonts w:ascii="Times New Roman" w:hAnsi="Times New Roman" w:cs="Times New Roman"/>
                <w:b/>
                <w:sz w:val="24"/>
                <w:szCs w:val="24"/>
              </w:rPr>
              <w:t>пгт Кленовый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Кленовый,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Театральная, район дома №15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Кленовый,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Театральная, район дома №15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Кленовый,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Театральная, район детской площадки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rPr>
          <w:trHeight w:val="459"/>
        </w:trPr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Кленовый,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Театральная, район дома №15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Кленовый,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Театральная, район дома №15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4F3D18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D18" w:rsidRPr="00A20B13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пгт </w:t>
            </w:r>
            <w:proofErr w:type="spellStart"/>
            <w:r w:rsidRPr="00A20B13">
              <w:rPr>
                <w:rFonts w:ascii="Times New Roman" w:hAnsi="Times New Roman" w:cs="Times New Roman"/>
                <w:b/>
                <w:sz w:val="24"/>
                <w:szCs w:val="24"/>
              </w:rPr>
              <w:t>Большекаменка</w:t>
            </w:r>
            <w:proofErr w:type="spellEnd"/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Большекаменка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Ленина, район ДК Шевченко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товары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8" w:rsidTr="003862E2">
        <w:trPr>
          <w:trHeight w:val="429"/>
        </w:trPr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4F3D18" w:rsidRPr="00651DA3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DA3">
              <w:rPr>
                <w:rFonts w:ascii="Times New Roman" w:hAnsi="Times New Roman" w:cs="Times New Roman"/>
                <w:b/>
                <w:sz w:val="24"/>
                <w:szCs w:val="24"/>
              </w:rPr>
              <w:t>пгт Пролетарский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Пролетарский,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Ворошилова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Пролетарский,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Ворошилова, район поселкового совета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Пролетарский,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Ворошилова, район поселкового совета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743" w:type="dxa"/>
          </w:tcPr>
          <w:p w:rsidR="004F3D18" w:rsidRPr="00D8673F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3F">
              <w:rPr>
                <w:rFonts w:ascii="Times New Roman" w:hAnsi="Times New Roman" w:cs="Times New Roman"/>
                <w:sz w:val="24"/>
                <w:szCs w:val="24"/>
              </w:rPr>
              <w:t>г. Ровеньки, пгт Пролетарский,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3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Ворошилова, район магазина № 22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RPr="00D8673F" w:rsidTr="003862E2">
        <w:tc>
          <w:tcPr>
            <w:tcW w:w="705" w:type="dxa"/>
          </w:tcPr>
          <w:p w:rsidR="004F3D18" w:rsidRPr="00A20B13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3743" w:type="dxa"/>
          </w:tcPr>
          <w:p w:rsidR="004F3D18" w:rsidRPr="00A20B13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3">
              <w:rPr>
                <w:rFonts w:ascii="Times New Roman" w:hAnsi="Times New Roman" w:cs="Times New Roman"/>
                <w:sz w:val="24"/>
                <w:szCs w:val="24"/>
              </w:rPr>
              <w:t>г. Ровеньки, пгт Пролетарский,</w:t>
            </w:r>
          </w:p>
          <w:p w:rsidR="004F3D18" w:rsidRPr="00A20B13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3">
              <w:rPr>
                <w:rFonts w:ascii="Times New Roman" w:hAnsi="Times New Roman" w:cs="Times New Roman"/>
                <w:sz w:val="24"/>
                <w:szCs w:val="24"/>
              </w:rPr>
              <w:t>ул. Ворошилова</w:t>
            </w:r>
          </w:p>
        </w:tc>
        <w:tc>
          <w:tcPr>
            <w:tcW w:w="2267" w:type="dxa"/>
          </w:tcPr>
          <w:p w:rsidR="004F3D18" w:rsidRPr="00A20B13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13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D8673F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D8673F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1F2725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725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4F3D18" w:rsidRPr="00A20B13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13">
              <w:rPr>
                <w:rFonts w:ascii="Times New Roman" w:hAnsi="Times New Roman" w:cs="Times New Roman"/>
                <w:b/>
                <w:sz w:val="24"/>
                <w:szCs w:val="24"/>
              </w:rPr>
              <w:t>пгт Михайловка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Михайловка,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Дзержинс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кого, район дома №7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D8673F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Михайловка,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D8673F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rPr>
          <w:trHeight w:val="459"/>
        </w:trPr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Михайловка,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D8673F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rPr>
          <w:trHeight w:val="369"/>
        </w:trPr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Михайловка,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D8673F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Михайловка,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D8673F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Михайловка,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Ленина, район школы №1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D8673F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Михайловка,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Фрунзе, район бывшей столовой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летняя площадка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D8673F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8" w:rsidTr="003862E2">
        <w:tc>
          <w:tcPr>
            <w:tcW w:w="705" w:type="dxa"/>
          </w:tcPr>
          <w:p w:rsidR="004F3D18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4F3D18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D18" w:rsidRPr="00A20B13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13">
              <w:rPr>
                <w:rFonts w:ascii="Times New Roman" w:hAnsi="Times New Roman" w:cs="Times New Roman"/>
                <w:b/>
                <w:sz w:val="24"/>
                <w:szCs w:val="24"/>
              </w:rPr>
              <w:t>пгт Горняк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Горняк,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Ленина, район бывшего клуба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Горняк,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Ленина, район Дома культуры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8" w:rsidTr="003862E2">
        <w:trPr>
          <w:trHeight w:val="459"/>
        </w:trPr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4F3D18" w:rsidRPr="00F87FD5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FD5">
              <w:rPr>
                <w:rFonts w:ascii="Times New Roman" w:hAnsi="Times New Roman" w:cs="Times New Roman"/>
                <w:b/>
                <w:sz w:val="24"/>
                <w:szCs w:val="24"/>
              </w:rPr>
              <w:t>пгт Нагольно-</w:t>
            </w:r>
            <w:proofErr w:type="spellStart"/>
            <w:r w:rsidRPr="00F87FD5">
              <w:rPr>
                <w:rFonts w:ascii="Times New Roman" w:hAnsi="Times New Roman" w:cs="Times New Roman"/>
                <w:b/>
                <w:sz w:val="24"/>
                <w:szCs w:val="24"/>
              </w:rPr>
              <w:t>Тарасовка</w:t>
            </w:r>
            <w:proofErr w:type="spellEnd"/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Нагольно-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Тарасовка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 ул. Ростовская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Нагольно-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Тарасовка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 ул. Ленина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Нагольно-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Тарасовка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 ул. Торговая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Нагольно-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Тарасовка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 перекресток  ул. Ростовской и переулка Ростовского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Нагольно-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Тарасовка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 ул. Ленина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Нагольно-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Тарасовка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 ул. Торговая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Нагольно-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Тарасовка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 ул. Торговая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товары</w:t>
            </w:r>
          </w:p>
        </w:tc>
        <w:tc>
          <w:tcPr>
            <w:tcW w:w="1968" w:type="dxa"/>
          </w:tcPr>
          <w:p w:rsidR="004F3D18" w:rsidRPr="005A7D21" w:rsidRDefault="001F2725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Ровеньки, пгт Нагольно-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Тарасовка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 ул. Торговая, район пекарни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4F3D18" w:rsidRPr="001F7679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пгт </w:t>
            </w:r>
            <w:proofErr w:type="spellStart"/>
            <w:r w:rsidRPr="001F7679">
              <w:rPr>
                <w:rFonts w:ascii="Times New Roman" w:hAnsi="Times New Roman" w:cs="Times New Roman"/>
                <w:b/>
                <w:sz w:val="24"/>
                <w:szCs w:val="24"/>
              </w:rPr>
              <w:t>Ясеновский</w:t>
            </w:r>
            <w:proofErr w:type="spellEnd"/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непродовольственные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Фурманова, район бывшего магазина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летняя площадка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Ленина, район кондитерского цеха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Ленина, район кондитерского цеха</w:t>
            </w:r>
          </w:p>
        </w:tc>
        <w:tc>
          <w:tcPr>
            <w:tcW w:w="2267" w:type="dxa"/>
          </w:tcPr>
          <w:p w:rsidR="004F3D18" w:rsidRPr="00CC4490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4490">
              <w:rPr>
                <w:rFonts w:ascii="Times New Roman" w:hAnsi="Times New Roman" w:cs="Times New Roman"/>
                <w:sz w:val="24"/>
                <w:szCs w:val="24"/>
              </w:rPr>
              <w:t>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летняя площадка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Ленина, район автобусной остановки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Ленина, район магазина- остановка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Рабочая, район дома №1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1F7679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3743" w:type="dxa"/>
          </w:tcPr>
          <w:p w:rsidR="004F3D18" w:rsidRPr="001F7679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79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1F7679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1F76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1F7679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679"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proofErr w:type="spellEnd"/>
            <w:r w:rsidRPr="001F7679">
              <w:rPr>
                <w:rFonts w:ascii="Times New Roman" w:hAnsi="Times New Roman" w:cs="Times New Roman"/>
                <w:sz w:val="24"/>
                <w:szCs w:val="24"/>
              </w:rPr>
              <w:t>. Стаханова</w:t>
            </w:r>
          </w:p>
        </w:tc>
        <w:tc>
          <w:tcPr>
            <w:tcW w:w="2267" w:type="dxa"/>
          </w:tcPr>
          <w:p w:rsidR="004F3D18" w:rsidRPr="001F7679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79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1F7679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79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1F7679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79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1F7679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rPr>
          <w:trHeight w:val="459"/>
        </w:trPr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Ленина, район остановки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Молодежная, район дома №2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Свердлова, район школы №2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 Стаханова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Ленина, район рынка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Ленина, район рынка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Ленина, район рынка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Ленина, район рынка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Молодежная, район дома №2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Молодежная, район дома №2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Молодежная, район дома №2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Ленина, район рынка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367710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proofErr w:type="gram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Ясеновский,ул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 Ленина, район дома №2 по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Молодежная.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367710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3D18">
              <w:rPr>
                <w:rFonts w:ascii="Times New Roman" w:hAnsi="Times New Roman" w:cs="Times New Roman"/>
                <w:sz w:val="24"/>
                <w:szCs w:val="24"/>
              </w:rPr>
              <w:t>епродовольственные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Ленина,  в районе павильона «Подарки»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Ленина,  в районе павильона «Подарки»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F3D18" w:rsidTr="003862E2">
        <w:tc>
          <w:tcPr>
            <w:tcW w:w="70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3743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ул. Ленина, район дома №1</w:t>
            </w:r>
          </w:p>
        </w:tc>
        <w:tc>
          <w:tcPr>
            <w:tcW w:w="2267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86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документы поданы на разграничение</w:t>
            </w:r>
          </w:p>
        </w:tc>
        <w:tc>
          <w:tcPr>
            <w:tcW w:w="3075" w:type="dxa"/>
          </w:tcPr>
          <w:p w:rsidR="004F3D18" w:rsidRPr="005A7D21" w:rsidRDefault="004F3D18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68" w:type="dxa"/>
          </w:tcPr>
          <w:p w:rsidR="004F3D18" w:rsidRPr="005A7D21" w:rsidRDefault="00761FCE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</w:tbl>
    <w:p w:rsidR="00E518AA" w:rsidRPr="00365E68" w:rsidRDefault="00E518AA" w:rsidP="00E518AA">
      <w:pPr>
        <w:rPr>
          <w:rFonts w:ascii="Times New Roman" w:hAnsi="Times New Roman" w:cs="Times New Roman"/>
          <w:sz w:val="28"/>
          <w:szCs w:val="28"/>
        </w:rPr>
      </w:pPr>
    </w:p>
    <w:p w:rsidR="00F92B12" w:rsidRPr="00365E68" w:rsidRDefault="00F92B12" w:rsidP="00F92B12">
      <w:pPr>
        <w:rPr>
          <w:rFonts w:ascii="Times New Roman" w:hAnsi="Times New Roman" w:cs="Times New Roman"/>
          <w:sz w:val="28"/>
          <w:szCs w:val="28"/>
        </w:rPr>
      </w:pPr>
    </w:p>
    <w:p w:rsidR="00F92B12" w:rsidRDefault="00F92B12" w:rsidP="00F92B12">
      <w:pPr>
        <w:rPr>
          <w:rFonts w:ascii="Times New Roman" w:hAnsi="Times New Roman" w:cs="Times New Roman"/>
          <w:sz w:val="28"/>
          <w:szCs w:val="28"/>
        </w:rPr>
      </w:pPr>
    </w:p>
    <w:p w:rsidR="00EE243A" w:rsidRDefault="00EE243A" w:rsidP="00F92B12">
      <w:pPr>
        <w:rPr>
          <w:rFonts w:ascii="Times New Roman" w:hAnsi="Times New Roman" w:cs="Times New Roman"/>
          <w:sz w:val="28"/>
          <w:szCs w:val="28"/>
        </w:rPr>
      </w:pPr>
    </w:p>
    <w:p w:rsidR="00983BE4" w:rsidRPr="00365E68" w:rsidRDefault="00983BE4" w:rsidP="00F92B12">
      <w:pPr>
        <w:rPr>
          <w:rFonts w:ascii="Times New Roman" w:hAnsi="Times New Roman" w:cs="Times New Roman"/>
          <w:sz w:val="28"/>
          <w:szCs w:val="28"/>
        </w:rPr>
      </w:pPr>
    </w:p>
    <w:p w:rsidR="00011FAB" w:rsidRDefault="00011FAB" w:rsidP="003862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3862E2" w:rsidRDefault="00011FAB" w:rsidP="003862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11FAB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проектных торговых объектов на земельных участках, находящихся в государственной или муниципальной собственности на территории муниципальное образование городской округ город Ровеньки Луганской Народной Республики</w:t>
      </w:r>
    </w:p>
    <w:p w:rsidR="003862E2" w:rsidRDefault="00011FAB" w:rsidP="003862E2">
      <w:pPr>
        <w:pStyle w:val="a4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по состоянию на 06.09.2024 года</w:t>
      </w:r>
    </w:p>
    <w:p w:rsidR="00FE515C" w:rsidRPr="00011FAB" w:rsidRDefault="00FE515C" w:rsidP="003862E2">
      <w:pPr>
        <w:pStyle w:val="a4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11FA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</w:t>
      </w:r>
    </w:p>
    <w:tbl>
      <w:tblPr>
        <w:tblStyle w:val="a3"/>
        <w:tblW w:w="0" w:type="auto"/>
        <w:tblInd w:w="516" w:type="dxa"/>
        <w:tblLook w:val="04A0" w:firstRow="1" w:lastRow="0" w:firstColumn="1" w:lastColumn="0" w:noHBand="0" w:noVBand="1"/>
      </w:tblPr>
      <w:tblGrid>
        <w:gridCol w:w="701"/>
        <w:gridCol w:w="3769"/>
        <w:gridCol w:w="2272"/>
        <w:gridCol w:w="2291"/>
        <w:gridCol w:w="3043"/>
        <w:gridCol w:w="1968"/>
      </w:tblGrid>
      <w:tr w:rsidR="00FE515C" w:rsidRPr="005A7D21" w:rsidTr="003862E2">
        <w:trPr>
          <w:trHeight w:val="831"/>
        </w:trPr>
        <w:tc>
          <w:tcPr>
            <w:tcW w:w="701" w:type="dxa"/>
          </w:tcPr>
          <w:p w:rsidR="00FE515C" w:rsidRPr="003862E2" w:rsidRDefault="00FE515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E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69" w:type="dxa"/>
          </w:tcPr>
          <w:p w:rsidR="00FE515C" w:rsidRPr="003862E2" w:rsidRDefault="00FE515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E2">
              <w:rPr>
                <w:rFonts w:ascii="Times New Roman" w:hAnsi="Times New Roman" w:cs="Times New Roman"/>
                <w:sz w:val="24"/>
                <w:szCs w:val="24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2272" w:type="dxa"/>
          </w:tcPr>
          <w:p w:rsidR="00FE515C" w:rsidRPr="003862E2" w:rsidRDefault="00FE515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E2">
              <w:rPr>
                <w:rFonts w:ascii="Times New Roman" w:hAnsi="Times New Roman" w:cs="Times New Roman"/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2291" w:type="dxa"/>
          </w:tcPr>
          <w:p w:rsidR="00FE515C" w:rsidRPr="003862E2" w:rsidRDefault="00FE515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E2">
              <w:rPr>
                <w:rFonts w:ascii="Times New Roman" w:hAnsi="Times New Roman" w:cs="Times New Roman"/>
                <w:sz w:val="24"/>
                <w:szCs w:val="24"/>
              </w:rPr>
              <w:t>Вид собственности земельного участка (государственная, муниципальная0</w:t>
            </w:r>
          </w:p>
        </w:tc>
        <w:tc>
          <w:tcPr>
            <w:tcW w:w="3043" w:type="dxa"/>
          </w:tcPr>
          <w:p w:rsidR="00FE515C" w:rsidRPr="003862E2" w:rsidRDefault="00FE515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E2"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1968" w:type="dxa"/>
          </w:tcPr>
          <w:p w:rsidR="00FE515C" w:rsidRPr="003862E2" w:rsidRDefault="00FE515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E2">
              <w:rPr>
                <w:rFonts w:ascii="Times New Roman" w:hAnsi="Times New Roman" w:cs="Times New Roman"/>
                <w:sz w:val="24"/>
                <w:szCs w:val="24"/>
              </w:rPr>
              <w:t>Период размещения нестационарного торгового объекта</w:t>
            </w:r>
          </w:p>
        </w:tc>
      </w:tr>
      <w:tr w:rsidR="00FE515C" w:rsidTr="003862E2">
        <w:tc>
          <w:tcPr>
            <w:tcW w:w="701" w:type="dxa"/>
          </w:tcPr>
          <w:p w:rsidR="00FE515C" w:rsidRPr="003862E2" w:rsidRDefault="00FE515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FE515C" w:rsidRPr="003862E2" w:rsidRDefault="00FE515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</w:tcPr>
          <w:p w:rsidR="00FE515C" w:rsidRPr="003862E2" w:rsidRDefault="00FE515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1" w:type="dxa"/>
          </w:tcPr>
          <w:p w:rsidR="00FE515C" w:rsidRPr="003862E2" w:rsidRDefault="00FE515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3" w:type="dxa"/>
          </w:tcPr>
          <w:p w:rsidR="00FE515C" w:rsidRPr="003862E2" w:rsidRDefault="00FE515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</w:tcPr>
          <w:p w:rsidR="00FE515C" w:rsidRPr="003862E2" w:rsidRDefault="00FE515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48CC" w:rsidTr="003862E2">
        <w:tc>
          <w:tcPr>
            <w:tcW w:w="701" w:type="dxa"/>
          </w:tcPr>
          <w:p w:rsidR="00F748CC" w:rsidRPr="005A7D21" w:rsidRDefault="00F748C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1п.</w:t>
            </w:r>
          </w:p>
        </w:tc>
        <w:tc>
          <w:tcPr>
            <w:tcW w:w="3769" w:type="dxa"/>
          </w:tcPr>
          <w:p w:rsidR="00F748CC" w:rsidRPr="005A7D21" w:rsidRDefault="00F748C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Ровеньки, ул. Ленине, район жилых домов №17-19</w:t>
            </w:r>
          </w:p>
        </w:tc>
        <w:tc>
          <w:tcPr>
            <w:tcW w:w="2272" w:type="dxa"/>
          </w:tcPr>
          <w:p w:rsidR="00F748CC" w:rsidRPr="005A7D21" w:rsidRDefault="00F748C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 (вода)</w:t>
            </w:r>
          </w:p>
        </w:tc>
        <w:tc>
          <w:tcPr>
            <w:tcW w:w="2291" w:type="dxa"/>
          </w:tcPr>
          <w:p w:rsidR="00F748CC" w:rsidRPr="005A7D21" w:rsidRDefault="00F748C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</w:t>
            </w:r>
          </w:p>
        </w:tc>
        <w:tc>
          <w:tcPr>
            <w:tcW w:w="3043" w:type="dxa"/>
          </w:tcPr>
          <w:p w:rsidR="00F748CC" w:rsidRPr="005A7D21" w:rsidRDefault="00F748CC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968" w:type="dxa"/>
          </w:tcPr>
          <w:p w:rsidR="00F748CC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842F4A" w:rsidTr="003862E2">
        <w:trPr>
          <w:trHeight w:val="386"/>
        </w:trPr>
        <w:tc>
          <w:tcPr>
            <w:tcW w:w="70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2п.</w:t>
            </w:r>
          </w:p>
        </w:tc>
        <w:tc>
          <w:tcPr>
            <w:tcW w:w="3769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район жилых домов  № 90-98</w:t>
            </w:r>
          </w:p>
        </w:tc>
        <w:tc>
          <w:tcPr>
            <w:tcW w:w="2272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 (вода)</w:t>
            </w:r>
          </w:p>
        </w:tc>
        <w:tc>
          <w:tcPr>
            <w:tcW w:w="229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</w:t>
            </w:r>
          </w:p>
        </w:tc>
        <w:tc>
          <w:tcPr>
            <w:tcW w:w="3043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968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842F4A" w:rsidTr="003862E2">
        <w:tc>
          <w:tcPr>
            <w:tcW w:w="70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3п.</w:t>
            </w:r>
          </w:p>
        </w:tc>
        <w:tc>
          <w:tcPr>
            <w:tcW w:w="3769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г. Ровеньки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район жилого дома № 90-92</w:t>
            </w:r>
          </w:p>
        </w:tc>
        <w:tc>
          <w:tcPr>
            <w:tcW w:w="2272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 (вода)</w:t>
            </w:r>
          </w:p>
        </w:tc>
        <w:tc>
          <w:tcPr>
            <w:tcW w:w="229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</w:t>
            </w:r>
          </w:p>
        </w:tc>
        <w:tc>
          <w:tcPr>
            <w:tcW w:w="3043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968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842F4A" w:rsidTr="003862E2">
        <w:tc>
          <w:tcPr>
            <w:tcW w:w="70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4п.</w:t>
            </w:r>
          </w:p>
        </w:tc>
        <w:tc>
          <w:tcPr>
            <w:tcW w:w="3769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Ровеньки, ул. Чехова, район жилых домов № 4-12</w:t>
            </w:r>
          </w:p>
        </w:tc>
        <w:tc>
          <w:tcPr>
            <w:tcW w:w="2272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D21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 (вода)</w:t>
            </w:r>
          </w:p>
        </w:tc>
        <w:tc>
          <w:tcPr>
            <w:tcW w:w="229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</w:t>
            </w:r>
          </w:p>
        </w:tc>
        <w:tc>
          <w:tcPr>
            <w:tcW w:w="3043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968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842F4A" w:rsidTr="003862E2">
        <w:tc>
          <w:tcPr>
            <w:tcW w:w="70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5п.</w:t>
            </w:r>
          </w:p>
        </w:tc>
        <w:tc>
          <w:tcPr>
            <w:tcW w:w="3769" w:type="dxa"/>
          </w:tcPr>
          <w:p w:rsidR="00842F4A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Ровеньки, ул. Сергея Есенина, район существующего павильона</w:t>
            </w:r>
          </w:p>
        </w:tc>
        <w:tc>
          <w:tcPr>
            <w:tcW w:w="2272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9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</w:t>
            </w:r>
          </w:p>
        </w:tc>
        <w:tc>
          <w:tcPr>
            <w:tcW w:w="3043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968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842F4A" w:rsidTr="003862E2">
        <w:trPr>
          <w:trHeight w:val="70"/>
        </w:trPr>
        <w:tc>
          <w:tcPr>
            <w:tcW w:w="70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6п.</w:t>
            </w:r>
          </w:p>
        </w:tc>
        <w:tc>
          <w:tcPr>
            <w:tcW w:w="3769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Ровеньки, кв. Шахтерский, район магазина «Цветы»</w:t>
            </w:r>
          </w:p>
        </w:tc>
        <w:tc>
          <w:tcPr>
            <w:tcW w:w="2272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9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</w:t>
            </w:r>
          </w:p>
        </w:tc>
        <w:tc>
          <w:tcPr>
            <w:tcW w:w="3043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968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842F4A" w:rsidTr="003862E2">
        <w:trPr>
          <w:trHeight w:val="70"/>
        </w:trPr>
        <w:tc>
          <w:tcPr>
            <w:tcW w:w="701" w:type="dxa"/>
          </w:tcPr>
          <w:p w:rsidR="00842F4A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7п.</w:t>
            </w:r>
          </w:p>
        </w:tc>
        <w:tc>
          <w:tcPr>
            <w:tcW w:w="3769" w:type="dxa"/>
          </w:tcPr>
          <w:p w:rsidR="00842F4A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Ровеньки, кв. Шахтерский, район магазина «Цветы»</w:t>
            </w:r>
          </w:p>
        </w:tc>
        <w:tc>
          <w:tcPr>
            <w:tcW w:w="2272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9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</w:t>
            </w:r>
          </w:p>
        </w:tc>
        <w:tc>
          <w:tcPr>
            <w:tcW w:w="3043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968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842F4A" w:rsidTr="003862E2">
        <w:tc>
          <w:tcPr>
            <w:tcW w:w="70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8п.</w:t>
            </w:r>
          </w:p>
        </w:tc>
        <w:tc>
          <w:tcPr>
            <w:tcW w:w="3769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Ровеньки, кв. Гагарина, район магазина «Союз»</w:t>
            </w:r>
          </w:p>
        </w:tc>
        <w:tc>
          <w:tcPr>
            <w:tcW w:w="2272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9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</w:t>
            </w:r>
          </w:p>
        </w:tc>
        <w:tc>
          <w:tcPr>
            <w:tcW w:w="3043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968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842F4A" w:rsidTr="003862E2">
        <w:tc>
          <w:tcPr>
            <w:tcW w:w="70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9п.</w:t>
            </w:r>
          </w:p>
        </w:tc>
        <w:tc>
          <w:tcPr>
            <w:tcW w:w="3769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Ровеньки, кв. Шахтерский, район  «Батискаф» и жилого дома №1</w:t>
            </w:r>
          </w:p>
        </w:tc>
        <w:tc>
          <w:tcPr>
            <w:tcW w:w="2272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9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</w:t>
            </w:r>
          </w:p>
        </w:tc>
        <w:tc>
          <w:tcPr>
            <w:tcW w:w="3043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968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842F4A" w:rsidTr="003862E2">
        <w:trPr>
          <w:trHeight w:val="879"/>
        </w:trPr>
        <w:tc>
          <w:tcPr>
            <w:tcW w:w="70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10п.</w:t>
            </w:r>
          </w:p>
        </w:tc>
        <w:tc>
          <w:tcPr>
            <w:tcW w:w="3769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Ровеньки, кв. Шахтерский, район бывшей летней площадки «Макс»</w:t>
            </w:r>
          </w:p>
        </w:tc>
        <w:tc>
          <w:tcPr>
            <w:tcW w:w="2272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9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</w:t>
            </w:r>
          </w:p>
        </w:tc>
        <w:tc>
          <w:tcPr>
            <w:tcW w:w="3043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968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842F4A" w:rsidTr="003862E2">
        <w:tc>
          <w:tcPr>
            <w:tcW w:w="701" w:type="dxa"/>
          </w:tcPr>
          <w:p w:rsidR="00842F4A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11п.</w:t>
            </w:r>
          </w:p>
        </w:tc>
        <w:tc>
          <w:tcPr>
            <w:tcW w:w="3769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Ровеньки, кв. Шахтерский, район жилого дома №12</w:t>
            </w:r>
          </w:p>
        </w:tc>
        <w:tc>
          <w:tcPr>
            <w:tcW w:w="2272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9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</w:t>
            </w:r>
          </w:p>
        </w:tc>
        <w:tc>
          <w:tcPr>
            <w:tcW w:w="3043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968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842F4A" w:rsidTr="003862E2">
        <w:tc>
          <w:tcPr>
            <w:tcW w:w="70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12п.</w:t>
            </w:r>
          </w:p>
        </w:tc>
        <w:tc>
          <w:tcPr>
            <w:tcW w:w="3769" w:type="dxa"/>
          </w:tcPr>
          <w:p w:rsidR="00842F4A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Ровеньки, пгт Дзержинский,</w:t>
            </w:r>
          </w:p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Волкова, район территории подразделения МЧС  г. Ровеньки</w:t>
            </w:r>
          </w:p>
        </w:tc>
        <w:tc>
          <w:tcPr>
            <w:tcW w:w="2272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9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</w:t>
            </w:r>
          </w:p>
        </w:tc>
        <w:tc>
          <w:tcPr>
            <w:tcW w:w="3043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968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842F4A" w:rsidTr="003862E2">
        <w:tc>
          <w:tcPr>
            <w:tcW w:w="701" w:type="dxa"/>
          </w:tcPr>
          <w:p w:rsidR="00842F4A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13п.</w:t>
            </w:r>
          </w:p>
        </w:tc>
        <w:tc>
          <w:tcPr>
            <w:tcW w:w="3769" w:type="dxa"/>
          </w:tcPr>
          <w:p w:rsidR="00842F4A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Ровеньки, пгт Нагольно-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 рынка</w:t>
            </w:r>
          </w:p>
        </w:tc>
        <w:tc>
          <w:tcPr>
            <w:tcW w:w="2272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9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</w:t>
            </w:r>
          </w:p>
        </w:tc>
        <w:tc>
          <w:tcPr>
            <w:tcW w:w="3043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968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842F4A" w:rsidTr="003862E2">
        <w:tc>
          <w:tcPr>
            <w:tcW w:w="70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14п.</w:t>
            </w:r>
          </w:p>
        </w:tc>
        <w:tc>
          <w:tcPr>
            <w:tcW w:w="3769" w:type="dxa"/>
          </w:tcPr>
          <w:p w:rsidR="00842F4A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Ровеньки, пгт Пролетарский</w:t>
            </w:r>
          </w:p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Ворошилова, район административного здания</w:t>
            </w:r>
          </w:p>
        </w:tc>
        <w:tc>
          <w:tcPr>
            <w:tcW w:w="2272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29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</w:t>
            </w:r>
          </w:p>
        </w:tc>
        <w:tc>
          <w:tcPr>
            <w:tcW w:w="3043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968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842F4A" w:rsidRPr="005A7D21" w:rsidTr="003862E2">
        <w:tc>
          <w:tcPr>
            <w:tcW w:w="70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15п.</w:t>
            </w:r>
          </w:p>
        </w:tc>
        <w:tc>
          <w:tcPr>
            <w:tcW w:w="3769" w:type="dxa"/>
          </w:tcPr>
          <w:p w:rsidR="00842F4A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Ровеньки, пгт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Ясеновский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2F4A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Молодежная,район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жилого дома №4</w:t>
            </w:r>
          </w:p>
        </w:tc>
        <w:tc>
          <w:tcPr>
            <w:tcW w:w="2272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291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</w:t>
            </w:r>
          </w:p>
        </w:tc>
        <w:tc>
          <w:tcPr>
            <w:tcW w:w="3043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968" w:type="dxa"/>
          </w:tcPr>
          <w:p w:rsidR="00842F4A" w:rsidRPr="005A7D21" w:rsidRDefault="00842F4A" w:rsidP="0038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</w:tbl>
    <w:p w:rsidR="00F92B12" w:rsidRPr="00365E68" w:rsidRDefault="00F92B12" w:rsidP="00F92B12">
      <w:pPr>
        <w:rPr>
          <w:rFonts w:ascii="Times New Roman" w:hAnsi="Times New Roman" w:cs="Times New Roman"/>
          <w:sz w:val="28"/>
          <w:szCs w:val="28"/>
        </w:rPr>
      </w:pPr>
    </w:p>
    <w:p w:rsidR="00F92B12" w:rsidRPr="00365E68" w:rsidRDefault="00F92B12" w:rsidP="00F92B12">
      <w:pPr>
        <w:rPr>
          <w:rFonts w:ascii="Times New Roman" w:hAnsi="Times New Roman" w:cs="Times New Roman"/>
          <w:sz w:val="28"/>
          <w:szCs w:val="28"/>
        </w:rPr>
      </w:pPr>
    </w:p>
    <w:p w:rsidR="00F92B12" w:rsidRPr="00365E68" w:rsidRDefault="00F92B12" w:rsidP="00F92B12">
      <w:pPr>
        <w:rPr>
          <w:rFonts w:ascii="Times New Roman" w:hAnsi="Times New Roman" w:cs="Times New Roman"/>
          <w:sz w:val="28"/>
          <w:szCs w:val="28"/>
        </w:rPr>
      </w:pPr>
    </w:p>
    <w:p w:rsidR="00F92B12" w:rsidRPr="00365E68" w:rsidRDefault="00F92B12" w:rsidP="00F92B12">
      <w:pPr>
        <w:rPr>
          <w:rFonts w:ascii="Times New Roman" w:hAnsi="Times New Roman" w:cs="Times New Roman"/>
          <w:sz w:val="28"/>
          <w:szCs w:val="28"/>
        </w:rPr>
      </w:pPr>
    </w:p>
    <w:p w:rsidR="00F92B12" w:rsidRPr="00365E68" w:rsidRDefault="00F92B12" w:rsidP="00F92B12">
      <w:pPr>
        <w:rPr>
          <w:rFonts w:ascii="Times New Roman" w:hAnsi="Times New Roman" w:cs="Times New Roman"/>
          <w:sz w:val="28"/>
          <w:szCs w:val="28"/>
        </w:rPr>
      </w:pPr>
    </w:p>
    <w:p w:rsidR="00D706E3" w:rsidRPr="00365E68" w:rsidRDefault="00D706E3" w:rsidP="00D706E3">
      <w:pPr>
        <w:rPr>
          <w:rFonts w:ascii="Times New Roman" w:hAnsi="Times New Roman" w:cs="Times New Roman"/>
          <w:sz w:val="28"/>
          <w:szCs w:val="28"/>
        </w:rPr>
      </w:pPr>
    </w:p>
    <w:p w:rsidR="00D706E3" w:rsidRPr="00365E68" w:rsidRDefault="00D706E3" w:rsidP="00D706E3">
      <w:pPr>
        <w:rPr>
          <w:rFonts w:ascii="Times New Roman" w:hAnsi="Times New Roman" w:cs="Times New Roman"/>
          <w:sz w:val="28"/>
          <w:szCs w:val="28"/>
        </w:rPr>
      </w:pPr>
    </w:p>
    <w:p w:rsidR="005D076F" w:rsidRPr="00365E68" w:rsidRDefault="005D076F" w:rsidP="005D076F">
      <w:pPr>
        <w:rPr>
          <w:rFonts w:ascii="Times New Roman" w:hAnsi="Times New Roman" w:cs="Times New Roman"/>
          <w:sz w:val="28"/>
          <w:szCs w:val="28"/>
        </w:rPr>
      </w:pPr>
    </w:p>
    <w:p w:rsidR="005D076F" w:rsidRPr="00365E68" w:rsidRDefault="005D076F" w:rsidP="005D076F">
      <w:pPr>
        <w:rPr>
          <w:rFonts w:ascii="Times New Roman" w:hAnsi="Times New Roman" w:cs="Times New Roman"/>
          <w:sz w:val="28"/>
          <w:szCs w:val="28"/>
        </w:rPr>
      </w:pPr>
    </w:p>
    <w:p w:rsidR="005D076F" w:rsidRPr="00365E68" w:rsidRDefault="005D076F" w:rsidP="005D076F">
      <w:pPr>
        <w:rPr>
          <w:rFonts w:ascii="Times New Roman" w:hAnsi="Times New Roman" w:cs="Times New Roman"/>
          <w:sz w:val="28"/>
          <w:szCs w:val="28"/>
        </w:rPr>
      </w:pPr>
    </w:p>
    <w:sectPr w:rsidR="005D076F" w:rsidRPr="00365E68" w:rsidSect="00D0405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9C"/>
    <w:rsid w:val="000038C0"/>
    <w:rsid w:val="00010CBF"/>
    <w:rsid w:val="00011FAB"/>
    <w:rsid w:val="0002359C"/>
    <w:rsid w:val="00042BD5"/>
    <w:rsid w:val="00062C74"/>
    <w:rsid w:val="00066522"/>
    <w:rsid w:val="000A29DB"/>
    <w:rsid w:val="000B4058"/>
    <w:rsid w:val="000B62D8"/>
    <w:rsid w:val="000B6F04"/>
    <w:rsid w:val="000D3EC0"/>
    <w:rsid w:val="000F05A2"/>
    <w:rsid w:val="00103858"/>
    <w:rsid w:val="00105F1D"/>
    <w:rsid w:val="0010680D"/>
    <w:rsid w:val="001366C1"/>
    <w:rsid w:val="00137414"/>
    <w:rsid w:val="00140B8C"/>
    <w:rsid w:val="00162652"/>
    <w:rsid w:val="00167A83"/>
    <w:rsid w:val="001A10C7"/>
    <w:rsid w:val="001C65B6"/>
    <w:rsid w:val="001F2725"/>
    <w:rsid w:val="001F7679"/>
    <w:rsid w:val="00202490"/>
    <w:rsid w:val="002228D1"/>
    <w:rsid w:val="00241F68"/>
    <w:rsid w:val="002624BB"/>
    <w:rsid w:val="002865F2"/>
    <w:rsid w:val="00290E0F"/>
    <w:rsid w:val="002B4688"/>
    <w:rsid w:val="002C24C6"/>
    <w:rsid w:val="002C6D85"/>
    <w:rsid w:val="00301DD3"/>
    <w:rsid w:val="00311FB5"/>
    <w:rsid w:val="00323D97"/>
    <w:rsid w:val="00332C3B"/>
    <w:rsid w:val="00353246"/>
    <w:rsid w:val="00356B1C"/>
    <w:rsid w:val="0035737E"/>
    <w:rsid w:val="00365E68"/>
    <w:rsid w:val="00367710"/>
    <w:rsid w:val="003862E2"/>
    <w:rsid w:val="003A3964"/>
    <w:rsid w:val="003C5237"/>
    <w:rsid w:val="003C6A23"/>
    <w:rsid w:val="003D751E"/>
    <w:rsid w:val="003E2502"/>
    <w:rsid w:val="003F240C"/>
    <w:rsid w:val="003F26C7"/>
    <w:rsid w:val="004012C8"/>
    <w:rsid w:val="00406972"/>
    <w:rsid w:val="00463C54"/>
    <w:rsid w:val="00492481"/>
    <w:rsid w:val="004A2938"/>
    <w:rsid w:val="004B7038"/>
    <w:rsid w:val="004C4948"/>
    <w:rsid w:val="004C65AB"/>
    <w:rsid w:val="004D5FBB"/>
    <w:rsid w:val="004F3D18"/>
    <w:rsid w:val="004F5FC5"/>
    <w:rsid w:val="004F6AF3"/>
    <w:rsid w:val="005105C6"/>
    <w:rsid w:val="00510C32"/>
    <w:rsid w:val="0051484E"/>
    <w:rsid w:val="005159CB"/>
    <w:rsid w:val="00515E01"/>
    <w:rsid w:val="00524E44"/>
    <w:rsid w:val="005511B9"/>
    <w:rsid w:val="00571F1A"/>
    <w:rsid w:val="00581162"/>
    <w:rsid w:val="00581CB7"/>
    <w:rsid w:val="00587874"/>
    <w:rsid w:val="00590F7A"/>
    <w:rsid w:val="005A2523"/>
    <w:rsid w:val="005A3867"/>
    <w:rsid w:val="005A7A68"/>
    <w:rsid w:val="005A7D21"/>
    <w:rsid w:val="005B3C40"/>
    <w:rsid w:val="005D076F"/>
    <w:rsid w:val="005D6AEB"/>
    <w:rsid w:val="005F3C45"/>
    <w:rsid w:val="005F5C93"/>
    <w:rsid w:val="005F7222"/>
    <w:rsid w:val="00611886"/>
    <w:rsid w:val="006165DD"/>
    <w:rsid w:val="00623D07"/>
    <w:rsid w:val="006426A2"/>
    <w:rsid w:val="00643B61"/>
    <w:rsid w:val="00651DA3"/>
    <w:rsid w:val="00680CA9"/>
    <w:rsid w:val="006A6AFF"/>
    <w:rsid w:val="006A6BAA"/>
    <w:rsid w:val="006A7BD3"/>
    <w:rsid w:val="006C5646"/>
    <w:rsid w:val="006D6C82"/>
    <w:rsid w:val="007146EF"/>
    <w:rsid w:val="007261E9"/>
    <w:rsid w:val="00744272"/>
    <w:rsid w:val="007475FF"/>
    <w:rsid w:val="007567BC"/>
    <w:rsid w:val="00761FCE"/>
    <w:rsid w:val="00770AA4"/>
    <w:rsid w:val="007716AC"/>
    <w:rsid w:val="0077697A"/>
    <w:rsid w:val="007A234F"/>
    <w:rsid w:val="007B4A4C"/>
    <w:rsid w:val="007C62FF"/>
    <w:rsid w:val="007D0969"/>
    <w:rsid w:val="007D36E6"/>
    <w:rsid w:val="00825172"/>
    <w:rsid w:val="00832C1A"/>
    <w:rsid w:val="00842F4A"/>
    <w:rsid w:val="00855E90"/>
    <w:rsid w:val="00861B40"/>
    <w:rsid w:val="00862FB1"/>
    <w:rsid w:val="008779F7"/>
    <w:rsid w:val="008D2D94"/>
    <w:rsid w:val="008E3DE9"/>
    <w:rsid w:val="008F48A1"/>
    <w:rsid w:val="008F5FEA"/>
    <w:rsid w:val="008F7E62"/>
    <w:rsid w:val="009106C2"/>
    <w:rsid w:val="009161B7"/>
    <w:rsid w:val="009410C1"/>
    <w:rsid w:val="00977841"/>
    <w:rsid w:val="00980BD6"/>
    <w:rsid w:val="00983AF9"/>
    <w:rsid w:val="00983BE4"/>
    <w:rsid w:val="00986BE5"/>
    <w:rsid w:val="009B7FE3"/>
    <w:rsid w:val="00A01C70"/>
    <w:rsid w:val="00A20B13"/>
    <w:rsid w:val="00A40639"/>
    <w:rsid w:val="00A4268D"/>
    <w:rsid w:val="00A51A0F"/>
    <w:rsid w:val="00A55C9C"/>
    <w:rsid w:val="00A60380"/>
    <w:rsid w:val="00A75DC1"/>
    <w:rsid w:val="00A9106E"/>
    <w:rsid w:val="00AA20F8"/>
    <w:rsid w:val="00AA68BC"/>
    <w:rsid w:val="00AB2C07"/>
    <w:rsid w:val="00AB2C20"/>
    <w:rsid w:val="00AB6B54"/>
    <w:rsid w:val="00AC764F"/>
    <w:rsid w:val="00AE4593"/>
    <w:rsid w:val="00B0518B"/>
    <w:rsid w:val="00B16E35"/>
    <w:rsid w:val="00B2509C"/>
    <w:rsid w:val="00B27514"/>
    <w:rsid w:val="00B37A9E"/>
    <w:rsid w:val="00B4234E"/>
    <w:rsid w:val="00B47209"/>
    <w:rsid w:val="00B4758C"/>
    <w:rsid w:val="00B47778"/>
    <w:rsid w:val="00B568CA"/>
    <w:rsid w:val="00B60024"/>
    <w:rsid w:val="00B6219E"/>
    <w:rsid w:val="00B70B44"/>
    <w:rsid w:val="00B756F7"/>
    <w:rsid w:val="00B92642"/>
    <w:rsid w:val="00B950DD"/>
    <w:rsid w:val="00B96D2D"/>
    <w:rsid w:val="00BA47C7"/>
    <w:rsid w:val="00BB2300"/>
    <w:rsid w:val="00BC3995"/>
    <w:rsid w:val="00BC706A"/>
    <w:rsid w:val="00BC7E62"/>
    <w:rsid w:val="00BE0A68"/>
    <w:rsid w:val="00BE6D99"/>
    <w:rsid w:val="00BF32FC"/>
    <w:rsid w:val="00BF426D"/>
    <w:rsid w:val="00C01A25"/>
    <w:rsid w:val="00C1427E"/>
    <w:rsid w:val="00C63A0E"/>
    <w:rsid w:val="00C655CB"/>
    <w:rsid w:val="00C67457"/>
    <w:rsid w:val="00C76B83"/>
    <w:rsid w:val="00C87AE7"/>
    <w:rsid w:val="00C91504"/>
    <w:rsid w:val="00CA737D"/>
    <w:rsid w:val="00CC4490"/>
    <w:rsid w:val="00D04050"/>
    <w:rsid w:val="00D15DCF"/>
    <w:rsid w:val="00D25945"/>
    <w:rsid w:val="00D333E8"/>
    <w:rsid w:val="00D40A95"/>
    <w:rsid w:val="00D53D6E"/>
    <w:rsid w:val="00D706E3"/>
    <w:rsid w:val="00D755B9"/>
    <w:rsid w:val="00D800E1"/>
    <w:rsid w:val="00D806EF"/>
    <w:rsid w:val="00D8673F"/>
    <w:rsid w:val="00D946E3"/>
    <w:rsid w:val="00DA2CD1"/>
    <w:rsid w:val="00DD4CDE"/>
    <w:rsid w:val="00DF6676"/>
    <w:rsid w:val="00E05944"/>
    <w:rsid w:val="00E1462B"/>
    <w:rsid w:val="00E222AE"/>
    <w:rsid w:val="00E23A9F"/>
    <w:rsid w:val="00E4732A"/>
    <w:rsid w:val="00E518AA"/>
    <w:rsid w:val="00E76C36"/>
    <w:rsid w:val="00EB332E"/>
    <w:rsid w:val="00EC390C"/>
    <w:rsid w:val="00EC720F"/>
    <w:rsid w:val="00ED20CA"/>
    <w:rsid w:val="00EE243A"/>
    <w:rsid w:val="00EE325E"/>
    <w:rsid w:val="00EF78A1"/>
    <w:rsid w:val="00F11413"/>
    <w:rsid w:val="00F26D61"/>
    <w:rsid w:val="00F3127A"/>
    <w:rsid w:val="00F6635C"/>
    <w:rsid w:val="00F67C47"/>
    <w:rsid w:val="00F748CC"/>
    <w:rsid w:val="00F85CDF"/>
    <w:rsid w:val="00F87FD5"/>
    <w:rsid w:val="00F91DA6"/>
    <w:rsid w:val="00F92911"/>
    <w:rsid w:val="00F92B12"/>
    <w:rsid w:val="00FC0857"/>
    <w:rsid w:val="00FC49D7"/>
    <w:rsid w:val="00FD3346"/>
    <w:rsid w:val="00FD6C2B"/>
    <w:rsid w:val="00FE515C"/>
    <w:rsid w:val="00FF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CA9A"/>
  <w15:chartTrackingRefBased/>
  <w15:docId w15:val="{77982B0B-14B2-4BD5-81D7-D7BD3308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06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406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406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406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 Spacing"/>
    <w:uiPriority w:val="1"/>
    <w:qFormat/>
    <w:rsid w:val="00A9106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37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5108C-D518-41C7-9E06-3C7A3EC7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3634</Words>
  <Characters>20718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nechyu</cp:lastModifiedBy>
  <cp:revision>2</cp:revision>
  <cp:lastPrinted>2024-09-04T07:13:00Z</cp:lastPrinted>
  <dcterms:created xsi:type="dcterms:W3CDTF">2025-03-28T07:14:00Z</dcterms:created>
  <dcterms:modified xsi:type="dcterms:W3CDTF">2025-03-28T07:14:00Z</dcterms:modified>
</cp:coreProperties>
</file>